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A80C" w14:textId="5DE1A727" w:rsidR="00681EAD" w:rsidRPr="00681EAD" w:rsidRDefault="00681EAD" w:rsidP="00681EAD">
      <w:pPr>
        <w:jc w:val="both"/>
        <w:rPr>
          <w:rFonts w:ascii="Calibri" w:hAnsi="Calibri" w:cs="Calibri"/>
          <w:sz w:val="22"/>
          <w:szCs w:val="22"/>
        </w:rPr>
      </w:pPr>
      <w:r w:rsidRPr="00681EAD">
        <w:rPr>
          <w:rFonts w:ascii="Calibri" w:hAnsi="Calibri" w:cs="Calibri"/>
          <w:sz w:val="22"/>
          <w:szCs w:val="22"/>
        </w:rPr>
        <w:t>RETIFICA PLANA MAGNUM-CUT SG-80160</w:t>
      </w:r>
      <w:r w:rsidR="00244844">
        <w:rPr>
          <w:rFonts w:ascii="Calibri" w:hAnsi="Calibri" w:cs="Calibri"/>
          <w:sz w:val="22"/>
          <w:szCs w:val="22"/>
        </w:rPr>
        <w:t>SD</w:t>
      </w:r>
    </w:p>
    <w:p w14:paraId="4D11C2DD" w14:textId="42299550" w:rsidR="00681EAD" w:rsidRPr="00681EAD" w:rsidRDefault="00681EAD" w:rsidP="00681EAD">
      <w:pPr>
        <w:jc w:val="both"/>
        <w:rPr>
          <w:rFonts w:ascii="Calibri" w:hAnsi="Calibri" w:cs="Calibri"/>
          <w:sz w:val="22"/>
          <w:szCs w:val="22"/>
        </w:rPr>
      </w:pPr>
      <w:r w:rsidRPr="00681EAD">
        <w:rPr>
          <w:rFonts w:ascii="Calibri" w:hAnsi="Calibri" w:cs="Calibri"/>
          <w:sz w:val="22"/>
          <w:szCs w:val="22"/>
        </w:rPr>
        <w:t xml:space="preserve">FICHA TÉCNICA: </w:t>
      </w:r>
    </w:p>
    <w:p w14:paraId="237BA641" w14:textId="7629CD5C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 xml:space="preserve">Marca: </w:t>
      </w:r>
      <w:r w:rsidRPr="00681EAD">
        <w:rPr>
          <w:rFonts w:ascii="Calibri" w:hAnsi="Calibri" w:cs="Calibri"/>
          <w:sz w:val="22"/>
          <w:szCs w:val="22"/>
        </w:rPr>
        <w:t>MAGNUM-CUT</w:t>
      </w:r>
    </w:p>
    <w:p w14:paraId="4BC42682" w14:textId="22E8374B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681EAD">
        <w:rPr>
          <w:rFonts w:ascii="Calibri" w:hAnsi="Calibri" w:cs="Calibri"/>
          <w:sz w:val="22"/>
          <w:szCs w:val="22"/>
        </w:rPr>
        <w:t>SG-80160</w:t>
      </w:r>
      <w:r w:rsidR="00244844">
        <w:rPr>
          <w:rFonts w:ascii="Calibri" w:hAnsi="Calibri" w:cs="Calibri"/>
          <w:sz w:val="22"/>
          <w:szCs w:val="22"/>
        </w:rPr>
        <w:t>SD</w:t>
      </w:r>
    </w:p>
    <w:p w14:paraId="6AFD4384" w14:textId="5DB31BF3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Superfície Da Mesa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810 X 1.600 MM</w:t>
      </w:r>
    </w:p>
    <w:p w14:paraId="49A62E2D" w14:textId="70DC9BFE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Cursos Da Mesa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920 X 1.814 MM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2265719" w14:textId="4066B967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Dimensões Da Placa Magnética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Pr="00681E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81EAD">
        <w:rPr>
          <w:rFonts w:ascii="Calibri" w:hAnsi="Calibri" w:cs="Calibri"/>
          <w:sz w:val="22"/>
          <w:szCs w:val="22"/>
        </w:rPr>
        <w:t>800 X 1.500 MM</w:t>
      </w:r>
    </w:p>
    <w:p w14:paraId="7C98A7DD" w14:textId="3BB8F2EB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 xml:space="preserve">Máxima Distância Do Centro Do </w:t>
      </w:r>
      <w:proofErr w:type="spellStart"/>
      <w:r w:rsidRPr="00681EAD">
        <w:rPr>
          <w:rFonts w:ascii="Calibri" w:hAnsi="Calibri" w:cs="Calibri"/>
          <w:b/>
          <w:bCs/>
          <w:sz w:val="22"/>
          <w:szCs w:val="22"/>
        </w:rPr>
        <w:t>Spindle</w:t>
      </w:r>
      <w:proofErr w:type="spellEnd"/>
      <w:r w:rsidRPr="00681EAD">
        <w:rPr>
          <w:rFonts w:ascii="Calibri" w:hAnsi="Calibri" w:cs="Calibri"/>
          <w:b/>
          <w:bCs/>
          <w:sz w:val="22"/>
          <w:szCs w:val="22"/>
        </w:rPr>
        <w:t xml:space="preserve"> À Mesa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740 MM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08C53FC" w14:textId="4D126D2B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Velocidades De Deslocamento Da Mesa (Longitudinal)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5 A 25 M/MIN</w:t>
      </w:r>
    </w:p>
    <w:p w14:paraId="667CE20C" w14:textId="1FF57E43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Avanço Rápido Do Transversal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50-2000 M/MIN</w:t>
      </w:r>
    </w:p>
    <w:p w14:paraId="6A8C95AA" w14:textId="6CA5896E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Incremento Automático Do Curso Transversal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1 A 30 MM</w:t>
      </w:r>
    </w:p>
    <w:p w14:paraId="18C9C289" w14:textId="7264EBBD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Avanço Rápido Vertical Do Cabeçote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50 A 2000 MM/MIN</w:t>
      </w:r>
    </w:p>
    <w:p w14:paraId="10B5BF39" w14:textId="734E23DD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Avanço Vertical Automático (Servo Motor)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0,005 A 0,05 MM</w:t>
      </w:r>
    </w:p>
    <w:p w14:paraId="4A6A67F3" w14:textId="455338A2" w:rsid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Velocidade Do Rebolo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960 RPM</w:t>
      </w:r>
    </w:p>
    <w:p w14:paraId="4207750A" w14:textId="646606F2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Dimensões Do Rebolo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500 X 100 X 305 MM</w:t>
      </w:r>
    </w:p>
    <w:p w14:paraId="18515ABA" w14:textId="4334E428" w:rsid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Potência Do Motor Do Rebolo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Pr="00681EAD">
        <w:rPr>
          <w:rFonts w:ascii="Calibri" w:hAnsi="Calibri" w:cs="Calibri"/>
          <w:sz w:val="22"/>
          <w:szCs w:val="22"/>
        </w:rPr>
        <w:t xml:space="preserve"> 22,0 KW</w:t>
      </w:r>
    </w:p>
    <w:p w14:paraId="343A4BF8" w14:textId="07ADE6C6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Potência Do Sistema Hidráulico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5,5 KW</w:t>
      </w:r>
    </w:p>
    <w:p w14:paraId="64A4AE07" w14:textId="608540DE" w:rsidR="00681EAD" w:rsidRPr="00681EAD" w:rsidRDefault="00681EAD" w:rsidP="00681EA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Características Elétricas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Pr="00681EAD">
        <w:rPr>
          <w:rFonts w:ascii="Calibri" w:hAnsi="Calibri" w:cs="Calibri"/>
          <w:sz w:val="22"/>
          <w:szCs w:val="22"/>
        </w:rPr>
        <w:t xml:space="preserve"> 220V - 3Ø – 60 HZ</w:t>
      </w:r>
    </w:p>
    <w:p w14:paraId="5464FCFA" w14:textId="15C8C5E9" w:rsidR="00DB4897" w:rsidRDefault="00681EAD" w:rsidP="00681EAD">
      <w:pPr>
        <w:jc w:val="both"/>
        <w:rPr>
          <w:rFonts w:ascii="Calibri" w:hAnsi="Calibri" w:cs="Calibri"/>
          <w:sz w:val="22"/>
          <w:szCs w:val="22"/>
        </w:rPr>
      </w:pPr>
      <w:r w:rsidRPr="00681EAD">
        <w:rPr>
          <w:rFonts w:ascii="Calibri" w:hAnsi="Calibri" w:cs="Calibri"/>
          <w:b/>
          <w:bCs/>
          <w:sz w:val="22"/>
          <w:szCs w:val="22"/>
        </w:rPr>
        <w:t>Peso Da Máquina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681EAD">
        <w:rPr>
          <w:rFonts w:ascii="Calibri" w:hAnsi="Calibri" w:cs="Calibri"/>
          <w:sz w:val="22"/>
          <w:szCs w:val="22"/>
        </w:rPr>
        <w:t>10.000 KG</w:t>
      </w:r>
    </w:p>
    <w:p w14:paraId="760311D5" w14:textId="77777777" w:rsidR="00681EAD" w:rsidRPr="00681EAD" w:rsidRDefault="00681EAD" w:rsidP="00681EAD">
      <w:pPr>
        <w:jc w:val="both"/>
        <w:rPr>
          <w:rFonts w:ascii="Calibri" w:hAnsi="Calibri" w:cs="Calibri"/>
          <w:sz w:val="22"/>
          <w:szCs w:val="22"/>
        </w:rPr>
      </w:pPr>
    </w:p>
    <w:p w14:paraId="3F4089FA" w14:textId="411F9F4C" w:rsidR="00681EAD" w:rsidRPr="00681EAD" w:rsidRDefault="00681EAD" w:rsidP="00681EAD">
      <w:pPr>
        <w:jc w:val="both"/>
        <w:rPr>
          <w:rFonts w:ascii="Calibri" w:hAnsi="Calibri" w:cs="Calibri"/>
          <w:sz w:val="22"/>
          <w:szCs w:val="22"/>
        </w:rPr>
      </w:pPr>
      <w:r w:rsidRPr="00681EAD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#Indústria4;</w:t>
      </w:r>
    </w:p>
    <w:sectPr w:rsidR="00681EAD" w:rsidRPr="00681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AD"/>
    <w:rsid w:val="000527F8"/>
    <w:rsid w:val="0017394C"/>
    <w:rsid w:val="00244844"/>
    <w:rsid w:val="00681EAD"/>
    <w:rsid w:val="006B6F46"/>
    <w:rsid w:val="00997100"/>
    <w:rsid w:val="00D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5EF0"/>
  <w15:chartTrackingRefBased/>
  <w15:docId w15:val="{DA837CD0-6CCD-4268-972A-DDB68E28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1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1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1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1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1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1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1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1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1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1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1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1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1E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1E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1E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1E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1E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1E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1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1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1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1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1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1E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1E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1E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1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1E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1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3</cp:revision>
  <dcterms:created xsi:type="dcterms:W3CDTF">2025-11-05T14:34:00Z</dcterms:created>
  <dcterms:modified xsi:type="dcterms:W3CDTF">2025-11-05T19:46:00Z</dcterms:modified>
</cp:coreProperties>
</file>