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9D34" w14:textId="502BA9E8" w:rsidR="00DB4897" w:rsidRPr="00705889" w:rsidRDefault="00705889" w:rsidP="00D07C00">
      <w:pPr>
        <w:jc w:val="both"/>
        <w:rPr>
          <w:rFonts w:ascii="Calibri" w:hAnsi="Calibri" w:cs="Calibri"/>
          <w:sz w:val="22"/>
          <w:szCs w:val="22"/>
        </w:rPr>
      </w:pPr>
      <w:r w:rsidRPr="00705889">
        <w:rPr>
          <w:rFonts w:ascii="Calibri" w:hAnsi="Calibri" w:cs="Calibri"/>
          <w:sz w:val="22"/>
          <w:szCs w:val="22"/>
        </w:rPr>
        <w:t>FRESADORA FERRAMENTEIRA SINITRON SI4 - ISO40</w:t>
      </w:r>
    </w:p>
    <w:p w14:paraId="3D805B6E" w14:textId="517152D9" w:rsidR="00705889" w:rsidRPr="00705889" w:rsidRDefault="00705889" w:rsidP="00D07C00">
      <w:pPr>
        <w:jc w:val="both"/>
        <w:rPr>
          <w:rFonts w:ascii="Calibri" w:hAnsi="Calibri" w:cs="Calibri"/>
          <w:sz w:val="22"/>
          <w:szCs w:val="22"/>
        </w:rPr>
      </w:pPr>
      <w:r w:rsidRPr="00705889">
        <w:rPr>
          <w:rFonts w:ascii="Calibri" w:hAnsi="Calibri" w:cs="Calibri"/>
          <w:sz w:val="22"/>
          <w:szCs w:val="22"/>
        </w:rPr>
        <w:t>FICHA TÉCNICA:</w:t>
      </w:r>
    </w:p>
    <w:p w14:paraId="60CB7287" w14:textId="180441D1" w:rsidR="00705889" w:rsidRPr="00705889" w:rsidRDefault="00705889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05889">
        <w:rPr>
          <w:rFonts w:ascii="Calibri" w:hAnsi="Calibri" w:cs="Calibri"/>
          <w:b/>
          <w:bCs/>
          <w:sz w:val="22"/>
          <w:szCs w:val="22"/>
        </w:rPr>
        <w:t>Marca:</w:t>
      </w:r>
      <w:r w:rsidR="006E564E" w:rsidRPr="006E564E">
        <w:rPr>
          <w:rFonts w:ascii="Calibri" w:hAnsi="Calibri" w:cs="Calibri"/>
          <w:sz w:val="22"/>
          <w:szCs w:val="22"/>
        </w:rPr>
        <w:t xml:space="preserve"> </w:t>
      </w:r>
      <w:r w:rsidR="006E564E" w:rsidRPr="00705889">
        <w:rPr>
          <w:rFonts w:ascii="Calibri" w:hAnsi="Calibri" w:cs="Calibri"/>
          <w:sz w:val="22"/>
          <w:szCs w:val="22"/>
        </w:rPr>
        <w:t>SINITRON</w:t>
      </w:r>
    </w:p>
    <w:p w14:paraId="140BC28D" w14:textId="7143AD98" w:rsidR="00705889" w:rsidRDefault="00705889" w:rsidP="00D07C00">
      <w:pPr>
        <w:jc w:val="both"/>
        <w:rPr>
          <w:rFonts w:ascii="Calibri" w:hAnsi="Calibri" w:cs="Calibri"/>
          <w:sz w:val="22"/>
          <w:szCs w:val="22"/>
        </w:rPr>
      </w:pPr>
      <w:r w:rsidRPr="00705889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="006E564E" w:rsidRPr="00705889">
        <w:rPr>
          <w:rFonts w:ascii="Calibri" w:hAnsi="Calibri" w:cs="Calibri"/>
          <w:sz w:val="22"/>
          <w:szCs w:val="22"/>
        </w:rPr>
        <w:t xml:space="preserve">SI4 </w:t>
      </w:r>
    </w:p>
    <w:p w14:paraId="6259A578" w14:textId="73038FB7" w:rsidR="006E564E" w:rsidRDefault="006E564E" w:rsidP="00D07C00">
      <w:pPr>
        <w:jc w:val="both"/>
        <w:rPr>
          <w:rFonts w:ascii="Calibri" w:hAnsi="Calibri" w:cs="Calibri"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Sede Cônica: </w:t>
      </w:r>
      <w:r w:rsidRPr="006E564E">
        <w:rPr>
          <w:rFonts w:ascii="Calibri" w:hAnsi="Calibri" w:cs="Calibri"/>
          <w:sz w:val="22"/>
          <w:szCs w:val="22"/>
        </w:rPr>
        <w:t>ISO 40</w:t>
      </w:r>
    </w:p>
    <w:p w14:paraId="03574FD0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Curso Do Eixo Arvore: </w:t>
      </w:r>
      <w:r w:rsidRPr="00D07C00">
        <w:rPr>
          <w:rFonts w:ascii="Calibri" w:hAnsi="Calibri" w:cs="Calibri"/>
          <w:sz w:val="22"/>
          <w:szCs w:val="22"/>
        </w:rPr>
        <w:t>127 MM</w:t>
      </w:r>
    </w:p>
    <w:p w14:paraId="4A178508" w14:textId="04B30764" w:rsidR="00D07C00" w:rsidRPr="006E564E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Diâmetro Do Mangote: </w:t>
      </w:r>
      <w:r w:rsidRPr="00D07C00">
        <w:rPr>
          <w:rFonts w:ascii="Calibri" w:hAnsi="Calibri" w:cs="Calibri"/>
          <w:sz w:val="22"/>
          <w:szCs w:val="22"/>
        </w:rPr>
        <w:t>100 MM</w:t>
      </w:r>
    </w:p>
    <w:p w14:paraId="242DCC81" w14:textId="1637259A" w:rsidR="006E564E" w:rsidRPr="006E564E" w:rsidRDefault="006E564E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Dimensões Da Mesa: </w:t>
      </w:r>
      <w:r w:rsidRPr="006E564E">
        <w:rPr>
          <w:rFonts w:ascii="Calibri" w:hAnsi="Calibri" w:cs="Calibri"/>
          <w:sz w:val="22"/>
          <w:szCs w:val="22"/>
        </w:rPr>
        <w:t>1372 X 254 MM</w:t>
      </w:r>
    </w:p>
    <w:p w14:paraId="0C0B3786" w14:textId="0C2BD76A" w:rsidR="006E564E" w:rsidRPr="006E564E" w:rsidRDefault="006E564E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Capacidade Sobre A Mesa: </w:t>
      </w:r>
      <w:r w:rsidRPr="006E564E">
        <w:rPr>
          <w:rFonts w:ascii="Calibri" w:hAnsi="Calibri" w:cs="Calibri"/>
          <w:sz w:val="22"/>
          <w:szCs w:val="22"/>
        </w:rPr>
        <w:t>500 KG</w:t>
      </w:r>
    </w:p>
    <w:p w14:paraId="255DCE2C" w14:textId="08CDDA3B" w:rsidR="006E564E" w:rsidRPr="006E564E" w:rsidRDefault="006E564E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Curso Eixo X: </w:t>
      </w:r>
      <w:r w:rsidRPr="006E564E">
        <w:rPr>
          <w:rFonts w:ascii="Calibri" w:hAnsi="Calibri" w:cs="Calibri"/>
          <w:sz w:val="22"/>
          <w:szCs w:val="22"/>
        </w:rPr>
        <w:t>900 MM</w:t>
      </w:r>
    </w:p>
    <w:p w14:paraId="1ABB3432" w14:textId="2D3F31C2" w:rsidR="006E564E" w:rsidRPr="006E564E" w:rsidRDefault="006E564E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Curso Eixo Y: </w:t>
      </w:r>
      <w:r w:rsidRPr="006E564E">
        <w:rPr>
          <w:rFonts w:ascii="Calibri" w:hAnsi="Calibri" w:cs="Calibri"/>
          <w:sz w:val="22"/>
          <w:szCs w:val="22"/>
        </w:rPr>
        <w:t>410 MM</w:t>
      </w:r>
    </w:p>
    <w:p w14:paraId="2573DEBB" w14:textId="4AFC59C5" w:rsidR="00D07C00" w:rsidRDefault="006E564E" w:rsidP="00D07C00">
      <w:pPr>
        <w:jc w:val="both"/>
        <w:rPr>
          <w:rFonts w:ascii="Calibri" w:hAnsi="Calibri" w:cs="Calibri"/>
          <w:sz w:val="22"/>
          <w:szCs w:val="22"/>
        </w:rPr>
      </w:pPr>
      <w:r w:rsidRPr="006E564E">
        <w:rPr>
          <w:rFonts w:ascii="Calibri" w:hAnsi="Calibri" w:cs="Calibri"/>
          <w:b/>
          <w:bCs/>
          <w:sz w:val="22"/>
          <w:szCs w:val="22"/>
        </w:rPr>
        <w:t xml:space="preserve">Curso Eixo Z: </w:t>
      </w:r>
      <w:r w:rsidRPr="006E564E">
        <w:rPr>
          <w:rFonts w:ascii="Calibri" w:hAnsi="Calibri" w:cs="Calibri"/>
          <w:sz w:val="22"/>
          <w:szCs w:val="22"/>
        </w:rPr>
        <w:t>500 MM</w:t>
      </w:r>
    </w:p>
    <w:p w14:paraId="6EC432AC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Inclinação Frontal Do Cabeçote: </w:t>
      </w:r>
      <w:r w:rsidRPr="00D07C00">
        <w:rPr>
          <w:rFonts w:ascii="Calibri" w:hAnsi="Calibri" w:cs="Calibri"/>
          <w:sz w:val="22"/>
          <w:szCs w:val="22"/>
        </w:rPr>
        <w:t>± 45° GRAUS</w:t>
      </w:r>
    </w:p>
    <w:p w14:paraId="77D8E080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Inclinação Lateral Do Cabeçote: </w:t>
      </w:r>
      <w:r w:rsidRPr="00D07C00">
        <w:rPr>
          <w:rFonts w:ascii="Calibri" w:hAnsi="Calibri" w:cs="Calibri"/>
          <w:sz w:val="22"/>
          <w:szCs w:val="22"/>
        </w:rPr>
        <w:t>± 90° GRAUS</w:t>
      </w:r>
    </w:p>
    <w:p w14:paraId="10C4FEA0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Dimensões Da Máquina: </w:t>
      </w:r>
      <w:r w:rsidRPr="00D07C00">
        <w:rPr>
          <w:rFonts w:ascii="Calibri" w:hAnsi="Calibri" w:cs="Calibri"/>
          <w:sz w:val="22"/>
          <w:szCs w:val="22"/>
        </w:rPr>
        <w:t>2.000 X 1.800 X 2.350 MM</w:t>
      </w:r>
    </w:p>
    <w:p w14:paraId="70690D00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 xml:space="preserve">Peso Da Máquina: </w:t>
      </w:r>
      <w:r w:rsidRPr="00D07C00">
        <w:rPr>
          <w:rFonts w:ascii="Calibri" w:hAnsi="Calibri" w:cs="Calibri"/>
          <w:sz w:val="22"/>
          <w:szCs w:val="22"/>
        </w:rPr>
        <w:t>1.450 KG</w:t>
      </w:r>
    </w:p>
    <w:p w14:paraId="0924A0C8" w14:textId="77777777" w:rsidR="00D07C00" w:rsidRPr="00D07C00" w:rsidRDefault="00D07C00" w:rsidP="00D07C00">
      <w:pPr>
        <w:jc w:val="both"/>
        <w:rPr>
          <w:rFonts w:ascii="Calibri" w:hAnsi="Calibri" w:cs="Calibri"/>
          <w:sz w:val="22"/>
          <w:szCs w:val="22"/>
        </w:rPr>
      </w:pPr>
    </w:p>
    <w:p w14:paraId="5D38BBCC" w14:textId="77777777" w:rsidR="00D07C00" w:rsidRPr="00D07C00" w:rsidRDefault="00D07C00" w:rsidP="00D07C00">
      <w:pPr>
        <w:jc w:val="both"/>
        <w:rPr>
          <w:rFonts w:ascii="Calibri" w:hAnsi="Calibri" w:cs="Calibri"/>
          <w:sz w:val="22"/>
          <w:szCs w:val="22"/>
        </w:rPr>
      </w:pPr>
      <w:r w:rsidRPr="00D07C00">
        <w:rPr>
          <w:rFonts w:ascii="Calibri" w:hAnsi="Calibri" w:cs="Calibri"/>
          <w:sz w:val="22"/>
          <w:szCs w:val="22"/>
        </w:rPr>
        <w:t>ADICIONAL:</w:t>
      </w:r>
    </w:p>
    <w:p w14:paraId="1AE0EEE1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Digital: EIXO X | Y | Z</w:t>
      </w:r>
    </w:p>
    <w:p w14:paraId="4238F5E5" w14:textId="34B4E1FF" w:rsid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Automático</w:t>
      </w:r>
      <w:r>
        <w:rPr>
          <w:rFonts w:ascii="Calibri" w:hAnsi="Calibri" w:cs="Calibri"/>
          <w:b/>
          <w:bCs/>
          <w:sz w:val="22"/>
          <w:szCs w:val="22"/>
        </w:rPr>
        <w:t xml:space="preserve">: longitudinal – EIXO X </w:t>
      </w:r>
    </w:p>
    <w:p w14:paraId="19F7F5D4" w14:textId="740E1C0B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Automático engrenado: Vertical – EIXO Z</w:t>
      </w:r>
    </w:p>
    <w:p w14:paraId="51B625E1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Sistema De Refrigeração</w:t>
      </w:r>
    </w:p>
    <w:p w14:paraId="53D811A3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Bandeja Coletora De Cavacos</w:t>
      </w:r>
    </w:p>
    <w:p w14:paraId="23297F72" w14:textId="77777777" w:rsidR="00D07C00" w:rsidRP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Painel De Comando Suspenso E Painel Elétrico</w:t>
      </w:r>
    </w:p>
    <w:p w14:paraId="1C3F6E29" w14:textId="0A0AFB1B" w:rsidR="00D07C00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b/>
          <w:bCs/>
          <w:sz w:val="22"/>
          <w:szCs w:val="22"/>
        </w:rPr>
        <w:t>Cabeçote: Inversor De Frequência C/Amperímetro</w:t>
      </w:r>
    </w:p>
    <w:p w14:paraId="131E2E0A" w14:textId="77777777" w:rsidR="00D07C00" w:rsidRPr="00D07C00" w:rsidRDefault="00D07C00" w:rsidP="00D07C00">
      <w:pPr>
        <w:jc w:val="both"/>
        <w:rPr>
          <w:rFonts w:ascii="Calibri" w:hAnsi="Calibri" w:cs="Calibri"/>
          <w:sz w:val="22"/>
          <w:szCs w:val="22"/>
        </w:rPr>
      </w:pPr>
    </w:p>
    <w:p w14:paraId="05D44F64" w14:textId="1D4DBC36" w:rsidR="006E564E" w:rsidRPr="006E564E" w:rsidRDefault="00D07C00" w:rsidP="00D07C0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07C00">
        <w:rPr>
          <w:rFonts w:ascii="Calibri" w:hAnsi="Calibri" w:cs="Calibri"/>
          <w:sz w:val="22"/>
          <w:szCs w:val="22"/>
        </w:rPr>
        <w:t xml:space="preserve"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</w:t>
      </w:r>
      <w:proofErr w:type="spellStart"/>
      <w:r w:rsidRPr="00D07C00">
        <w:rPr>
          <w:rFonts w:ascii="Calibri" w:hAnsi="Calibri" w:cs="Calibri"/>
          <w:sz w:val="22"/>
          <w:szCs w:val="22"/>
        </w:rPr>
        <w:t>AutomaçãoIndustrial</w:t>
      </w:r>
      <w:proofErr w:type="spellEnd"/>
      <w:r w:rsidRPr="00D07C00">
        <w:rPr>
          <w:rFonts w:ascii="Calibri" w:hAnsi="Calibri" w:cs="Calibri"/>
          <w:sz w:val="22"/>
          <w:szCs w:val="22"/>
        </w:rPr>
        <w:t>; #EngenhariaIndustrial; #Indústria4.0;</w:t>
      </w:r>
    </w:p>
    <w:sectPr w:rsidR="006E564E" w:rsidRPr="006E5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89"/>
    <w:rsid w:val="006B6F46"/>
    <w:rsid w:val="006E564E"/>
    <w:rsid w:val="00705889"/>
    <w:rsid w:val="00B77D71"/>
    <w:rsid w:val="00C8385B"/>
    <w:rsid w:val="00D07C00"/>
    <w:rsid w:val="00DB4897"/>
    <w:rsid w:val="00F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8D33"/>
  <w15:chartTrackingRefBased/>
  <w15:docId w15:val="{F474BEDE-E3F2-433C-ABA8-E947B9B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8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8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8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8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2055-CBA1-4DBE-A9AA-68ADCB5E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3</cp:revision>
  <dcterms:created xsi:type="dcterms:W3CDTF">2025-10-21T14:18:00Z</dcterms:created>
  <dcterms:modified xsi:type="dcterms:W3CDTF">2025-10-27T13:13:00Z</dcterms:modified>
</cp:coreProperties>
</file>